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D93B" w14:textId="2BB59F6C" w:rsidR="00BD4187" w:rsidRPr="001B6928" w:rsidRDefault="001B6928" w:rsidP="00BD4187">
      <w:pPr>
        <w:rPr>
          <w:rFonts w:ascii="Noto Sans JP" w:eastAsia="Noto Sans JP" w:hAnsi="Noto Sans JP"/>
          <w:b/>
          <w:sz w:val="22"/>
        </w:rPr>
      </w:pPr>
      <w:r w:rsidRPr="001B6928">
        <w:rPr>
          <w:rFonts w:ascii="Noto Sans JP" w:eastAsia="Noto Sans JP" w:hAnsi="Noto Sans JP" w:hint="eastAsia"/>
          <w:b/>
          <w:sz w:val="22"/>
        </w:rPr>
        <w:t>第</w:t>
      </w:r>
      <w:r w:rsidRPr="001B6928">
        <w:rPr>
          <w:rFonts w:ascii="Noto Sans JP" w:eastAsia="Noto Sans JP" w:hAnsi="Noto Sans JP"/>
          <w:b/>
          <w:sz w:val="22"/>
        </w:rPr>
        <w:t>31回（2022年度）全日本リレーオリエンテーリング大会</w:t>
      </w:r>
      <w:r w:rsidRPr="001B6928">
        <w:rPr>
          <w:rFonts w:ascii="Noto Sans JP" w:eastAsia="Noto Sans JP" w:hAnsi="Noto Sans JP" w:hint="eastAsia"/>
          <w:b/>
          <w:sz w:val="22"/>
        </w:rPr>
        <w:t xml:space="preserve">　</w:t>
      </w:r>
      <w:r w:rsidR="00BD4187" w:rsidRPr="001B6928">
        <w:rPr>
          <w:rFonts w:ascii="Noto Sans JP" w:eastAsia="Noto Sans JP" w:hAnsi="Noto Sans JP"/>
          <w:b/>
          <w:sz w:val="22"/>
        </w:rPr>
        <w:t>体調申告フォーム</w:t>
      </w:r>
    </w:p>
    <w:p w14:paraId="71F46E71" w14:textId="7A2E0FDF" w:rsidR="00BD4187" w:rsidRPr="00AB4660" w:rsidRDefault="35871D15" w:rsidP="00AB4660">
      <w:pPr>
        <w:jc w:val="right"/>
        <w:rPr>
          <w:rFonts w:ascii="Noto Sans JP" w:eastAsia="Noto Sans JP" w:hAnsi="Noto Sans JP"/>
          <w:sz w:val="18"/>
          <w:szCs w:val="18"/>
        </w:rPr>
      </w:pPr>
      <w:r w:rsidRPr="35871D15">
        <w:rPr>
          <w:rFonts w:ascii="Noto Sans JP" w:eastAsia="Noto Sans JP" w:hAnsi="Noto Sans JP"/>
          <w:sz w:val="18"/>
          <w:szCs w:val="18"/>
        </w:rPr>
        <w:t>202</w:t>
      </w:r>
      <w:r w:rsidR="00C82783">
        <w:rPr>
          <w:rFonts w:ascii="Noto Sans JP" w:eastAsia="Noto Sans JP" w:hAnsi="Noto Sans JP"/>
          <w:sz w:val="18"/>
          <w:szCs w:val="18"/>
        </w:rPr>
        <w:t>3</w:t>
      </w:r>
      <w:r w:rsidRPr="35871D15">
        <w:rPr>
          <w:rFonts w:ascii="Noto Sans JP" w:eastAsia="Noto Sans JP" w:hAnsi="Noto Sans JP"/>
          <w:sz w:val="18"/>
          <w:szCs w:val="18"/>
        </w:rPr>
        <w:t>年</w:t>
      </w:r>
      <w:r w:rsidR="00C82783">
        <w:rPr>
          <w:rFonts w:ascii="Noto Sans JP" w:eastAsia="Noto Sans JP" w:hAnsi="Noto Sans JP"/>
          <w:sz w:val="18"/>
          <w:szCs w:val="18"/>
        </w:rPr>
        <w:t>1</w:t>
      </w:r>
      <w:r w:rsidRPr="35871D15">
        <w:rPr>
          <w:rFonts w:ascii="Noto Sans JP" w:eastAsia="Noto Sans JP" w:hAnsi="Noto Sans JP"/>
          <w:sz w:val="18"/>
          <w:szCs w:val="18"/>
        </w:rPr>
        <w:t>月</w:t>
      </w:r>
      <w:r w:rsidR="00A7684F">
        <w:rPr>
          <w:rFonts w:ascii="Noto Sans JP" w:eastAsia="Noto Sans JP" w:hAnsi="Noto Sans JP" w:hint="eastAsia"/>
          <w:sz w:val="18"/>
          <w:szCs w:val="18"/>
        </w:rPr>
        <w:t>30</w:t>
      </w:r>
      <w:r w:rsidRPr="35871D15">
        <w:rPr>
          <w:rFonts w:ascii="Noto Sans JP" w:eastAsia="Noto Sans JP" w:hAnsi="Noto Sans JP"/>
          <w:sz w:val="18"/>
          <w:szCs w:val="18"/>
        </w:rPr>
        <w:t>日（</w:t>
      </w:r>
      <w:r w:rsidR="00A7684F">
        <w:rPr>
          <w:rFonts w:ascii="Noto Sans JP" w:eastAsia="Noto Sans JP" w:hAnsi="Noto Sans JP" w:hint="eastAsia"/>
          <w:sz w:val="18"/>
          <w:szCs w:val="18"/>
        </w:rPr>
        <w:t>日</w:t>
      </w:r>
      <w:r w:rsidRPr="35871D15">
        <w:rPr>
          <w:rFonts w:ascii="Noto Sans JP" w:eastAsia="Noto Sans JP" w:hAnsi="Noto Sans JP"/>
          <w:sz w:val="18"/>
          <w:szCs w:val="18"/>
        </w:rPr>
        <w:t>）掲載</w:t>
      </w:r>
    </w:p>
    <w:p w14:paraId="66B61E9A" w14:textId="30FFF7B1" w:rsidR="00BD4187" w:rsidRPr="00AB4660" w:rsidRDefault="00BD4187" w:rsidP="00AB4660">
      <w:pPr>
        <w:jc w:val="right"/>
        <w:rPr>
          <w:rFonts w:ascii="Noto Sans JP" w:eastAsia="Noto Sans JP" w:hAnsi="Noto Sans JP"/>
          <w:sz w:val="18"/>
          <w:szCs w:val="20"/>
        </w:rPr>
      </w:pPr>
      <w:r w:rsidRPr="00AB4660">
        <w:rPr>
          <w:rFonts w:ascii="Noto Sans JP" w:eastAsia="Noto Sans JP" w:hAnsi="Noto Sans JP" w:hint="eastAsia"/>
          <w:sz w:val="18"/>
          <w:szCs w:val="20"/>
        </w:rPr>
        <w:t>公益社団法人日本オリエンテーリング協会</w:t>
      </w:r>
    </w:p>
    <w:p w14:paraId="73C0EA7C" w14:textId="1CA234F1" w:rsidR="00BD4187" w:rsidRPr="00AB4660" w:rsidRDefault="00BD4187" w:rsidP="00BD4187">
      <w:pPr>
        <w:rPr>
          <w:rFonts w:ascii="Noto Sans JP" w:eastAsia="Noto Sans JP" w:hAnsi="Noto Sans JP"/>
          <w:sz w:val="18"/>
          <w:szCs w:val="20"/>
        </w:rPr>
      </w:pPr>
      <w:r w:rsidRPr="00AB4660">
        <w:rPr>
          <w:rFonts w:ascii="Noto Sans JP" w:eastAsia="Noto Sans JP" w:hAnsi="Noto Sans JP" w:hint="eastAsia"/>
          <w:sz w:val="18"/>
          <w:szCs w:val="20"/>
        </w:rPr>
        <w:t>開催日：</w:t>
      </w:r>
      <w:r w:rsidRPr="00AB4660">
        <w:rPr>
          <w:rFonts w:ascii="Noto Sans JP" w:eastAsia="Noto Sans JP" w:hAnsi="Noto Sans JP"/>
          <w:sz w:val="18"/>
          <w:szCs w:val="20"/>
        </w:rPr>
        <w:t>202</w:t>
      </w:r>
      <w:r w:rsidR="00C82783">
        <w:rPr>
          <w:rFonts w:ascii="Noto Sans JP" w:eastAsia="Noto Sans JP" w:hAnsi="Noto Sans JP"/>
          <w:sz w:val="18"/>
          <w:szCs w:val="20"/>
        </w:rPr>
        <w:t>3</w:t>
      </w:r>
      <w:r w:rsidRPr="00AB4660">
        <w:rPr>
          <w:rFonts w:ascii="Noto Sans JP" w:eastAsia="Noto Sans JP" w:hAnsi="Noto Sans JP"/>
          <w:sz w:val="18"/>
          <w:szCs w:val="20"/>
        </w:rPr>
        <w:t>年</w:t>
      </w:r>
      <w:r w:rsidR="00C82783">
        <w:rPr>
          <w:rFonts w:ascii="Noto Sans JP" w:eastAsia="Noto Sans JP" w:hAnsi="Noto Sans JP"/>
          <w:sz w:val="18"/>
          <w:szCs w:val="20"/>
        </w:rPr>
        <w:t>2</w:t>
      </w:r>
      <w:r w:rsidRPr="00AB4660">
        <w:rPr>
          <w:rFonts w:ascii="Noto Sans JP" w:eastAsia="Noto Sans JP" w:hAnsi="Noto Sans JP"/>
          <w:sz w:val="18"/>
          <w:szCs w:val="20"/>
        </w:rPr>
        <w:t>月</w:t>
      </w:r>
      <w:r w:rsidR="00C82783">
        <w:rPr>
          <w:rFonts w:ascii="Noto Sans JP" w:eastAsia="Noto Sans JP" w:hAnsi="Noto Sans JP"/>
          <w:sz w:val="18"/>
          <w:szCs w:val="20"/>
        </w:rPr>
        <w:t>4</w:t>
      </w:r>
      <w:r w:rsidRPr="00AB4660">
        <w:rPr>
          <w:rFonts w:ascii="Noto Sans JP" w:eastAsia="Noto Sans JP" w:hAnsi="Noto Sans JP"/>
          <w:sz w:val="18"/>
          <w:szCs w:val="20"/>
        </w:rPr>
        <w:t>日（土）</w:t>
      </w:r>
    </w:p>
    <w:p w14:paraId="4AF09081" w14:textId="75BDBBB5" w:rsidR="00BD4187" w:rsidRPr="00AB4660" w:rsidRDefault="00BD4187" w:rsidP="00BD4187">
      <w:pPr>
        <w:rPr>
          <w:rFonts w:ascii="Noto Sans JP" w:eastAsia="Noto Sans JP" w:hAnsi="Noto Sans JP"/>
          <w:sz w:val="18"/>
          <w:szCs w:val="20"/>
        </w:rPr>
      </w:pPr>
      <w:r w:rsidRPr="00AB4660">
        <w:rPr>
          <w:rFonts w:ascii="Noto Sans JP" w:eastAsia="Noto Sans JP" w:hAnsi="Noto Sans JP" w:hint="eastAsia"/>
          <w:sz w:val="18"/>
          <w:szCs w:val="20"/>
        </w:rPr>
        <w:t>開催地</w:t>
      </w:r>
      <w:r w:rsidR="00AB4660" w:rsidRPr="00AB4660">
        <w:rPr>
          <w:rFonts w:ascii="Noto Sans JP" w:eastAsia="Noto Sans JP" w:hAnsi="Noto Sans JP" w:hint="eastAsia"/>
          <w:sz w:val="18"/>
          <w:szCs w:val="20"/>
        </w:rPr>
        <w:t>：</w:t>
      </w:r>
      <w:r w:rsidR="00C82783">
        <w:rPr>
          <w:rFonts w:ascii="Noto Sans JP" w:eastAsia="Noto Sans JP" w:hAnsi="Noto Sans JP" w:hint="eastAsia"/>
          <w:sz w:val="18"/>
          <w:szCs w:val="20"/>
        </w:rPr>
        <w:t>栃木県</w:t>
      </w:r>
      <w:r w:rsidR="001B6928">
        <w:rPr>
          <w:rFonts w:ascii="Noto Sans JP" w:eastAsia="Noto Sans JP" w:hAnsi="Noto Sans JP" w:hint="eastAsia"/>
          <w:sz w:val="18"/>
          <w:szCs w:val="20"/>
        </w:rPr>
        <w:t>矢板</w:t>
      </w:r>
      <w:r w:rsidR="00C82783">
        <w:rPr>
          <w:rFonts w:ascii="Noto Sans JP" w:eastAsia="Noto Sans JP" w:hAnsi="Noto Sans JP" w:hint="eastAsia"/>
          <w:sz w:val="18"/>
          <w:szCs w:val="20"/>
        </w:rPr>
        <w:t xml:space="preserve">市 </w:t>
      </w:r>
      <w:r w:rsidR="001B6928" w:rsidRPr="001B6928">
        <w:rPr>
          <w:sz w:val="18"/>
          <w:szCs w:val="18"/>
        </w:rPr>
        <w:t>「</w:t>
      </w:r>
      <w:hyperlink r:id="rId5" w:tgtFrame="_blank" w:history="1">
        <w:r w:rsidR="001B6928" w:rsidRPr="001B6928">
          <w:rPr>
            <w:color w:val="0000FF"/>
            <w:sz w:val="18"/>
            <w:szCs w:val="18"/>
            <w:u w:val="single"/>
          </w:rPr>
          <w:t>緑新スタジアムＹＡＩＴＡ（矢板運動公園陸上競技場）</w:t>
        </w:r>
      </w:hyperlink>
      <w:r w:rsidR="001B6928" w:rsidRPr="001B6928">
        <w:rPr>
          <w:sz w:val="18"/>
          <w:szCs w:val="18"/>
        </w:rPr>
        <w:t xml:space="preserve">」　</w:t>
      </w:r>
    </w:p>
    <w:p w14:paraId="09E48FA4" w14:textId="77777777" w:rsidR="00BD4187" w:rsidRPr="00AB4660" w:rsidRDefault="00BD4187" w:rsidP="00BD4187">
      <w:pPr>
        <w:rPr>
          <w:rFonts w:ascii="Noto Sans JP" w:eastAsia="Noto Sans JP" w:hAnsi="Noto Sans JP"/>
          <w:sz w:val="18"/>
          <w:szCs w:val="20"/>
        </w:rPr>
      </w:pPr>
    </w:p>
    <w:p w14:paraId="206733D6" w14:textId="39FAB6CD" w:rsidR="00BD4187" w:rsidRPr="00AB4660" w:rsidRDefault="00BD4187" w:rsidP="00BD4187">
      <w:pPr>
        <w:rPr>
          <w:rFonts w:ascii="Noto Sans JP" w:eastAsia="Noto Sans JP" w:hAnsi="Noto Sans JP"/>
          <w:sz w:val="18"/>
          <w:szCs w:val="18"/>
          <w:u w:val="single"/>
        </w:rPr>
      </w:pPr>
      <w:r w:rsidRPr="1B492356">
        <w:rPr>
          <w:rFonts w:ascii="Noto Sans JP" w:eastAsia="Noto Sans JP" w:hAnsi="Noto Sans JP" w:hint="eastAsia"/>
          <w:sz w:val="18"/>
          <w:szCs w:val="18"/>
          <w:u w:val="single"/>
        </w:rPr>
        <w:t>以下の事項に該当する場合は、参加を認めません。</w:t>
      </w:r>
    </w:p>
    <w:p w14:paraId="323C677E" w14:textId="6F71EE5D" w:rsidR="00BD4187" w:rsidRPr="00AB4660" w:rsidRDefault="00BD4187" w:rsidP="4D70E98B">
      <w:pPr>
        <w:ind w:left="180" w:hanging="180"/>
        <w:rPr>
          <w:rFonts w:ascii="Noto Sans JP" w:eastAsia="Noto Sans JP" w:hAnsi="Noto Sans JP"/>
          <w:sz w:val="18"/>
          <w:szCs w:val="18"/>
        </w:rPr>
      </w:pPr>
      <w:r w:rsidRPr="4D70E98B">
        <w:rPr>
          <w:rFonts w:ascii="Noto Sans JP" w:eastAsia="Noto Sans JP" w:hAnsi="Noto Sans JP" w:hint="eastAsia"/>
          <w:sz w:val="18"/>
          <w:szCs w:val="18"/>
        </w:rPr>
        <w:t>・新型コロナウイルスに感染している、または感染が疑われる場合（例：発熱、咳、咽頭痛、全身倦怠感、嗅覚味覚障害等の症状がある場合）</w:t>
      </w:r>
    </w:p>
    <w:p w14:paraId="525B22F1" w14:textId="6F71EE5D" w:rsidR="00BD4187" w:rsidRPr="00AB4660" w:rsidRDefault="00BD4187" w:rsidP="4D70E98B">
      <w:pPr>
        <w:ind w:left="180" w:hanging="180"/>
        <w:rPr>
          <w:rFonts w:ascii="Noto Sans JP" w:eastAsia="Noto Sans JP" w:hAnsi="Noto Sans JP"/>
          <w:sz w:val="18"/>
          <w:szCs w:val="18"/>
        </w:rPr>
      </w:pPr>
      <w:r w:rsidRPr="4D70E98B">
        <w:rPr>
          <w:rFonts w:ascii="Noto Sans JP" w:eastAsia="Noto Sans JP" w:hAnsi="Noto Sans JP" w:hint="eastAsia"/>
          <w:sz w:val="18"/>
          <w:szCs w:val="18"/>
        </w:rPr>
        <w:t>・新型コロナウイルス感染者との濃厚接触者に該当し、待機期間中にある場合（</w:t>
      </w:r>
      <w:r w:rsidRPr="4D70E98B">
        <w:rPr>
          <w:rFonts w:ascii="Noto Sans JP" w:eastAsia="Noto Sans JP" w:hAnsi="Noto Sans JP"/>
          <w:sz w:val="18"/>
          <w:szCs w:val="18"/>
        </w:rPr>
        <w:t>PCR検査等で陰性結果が確認されている場合であっても参加は認めない）</w:t>
      </w:r>
    </w:p>
    <w:p w14:paraId="35EB4ABB" w14:textId="06456A4F" w:rsidR="00BD4187" w:rsidRPr="00C82783" w:rsidRDefault="00BD4187" w:rsidP="00C82783">
      <w:pPr>
        <w:rPr>
          <w:rFonts w:ascii="Noto Sans JP" w:eastAsia="Noto Sans JP" w:hAnsi="Noto Sans JP"/>
          <w:sz w:val="18"/>
          <w:szCs w:val="18"/>
        </w:rPr>
      </w:pPr>
      <w:r w:rsidRPr="4D70E98B">
        <w:rPr>
          <w:rFonts w:ascii="Noto Sans JP" w:eastAsia="Noto Sans JP" w:hAnsi="Noto Sans JP" w:hint="eastAsia"/>
          <w:sz w:val="18"/>
          <w:szCs w:val="18"/>
        </w:rPr>
        <w:t>・同居家族や身近な人に新型コロナウイルスの感染が疑われる方がいる場合</w:t>
      </w:r>
    </w:p>
    <w:p w14:paraId="07BFA9D7" w14:textId="59BAFB4B" w:rsidR="00AB4660" w:rsidRPr="00AB4660" w:rsidRDefault="5F4033F8" w:rsidP="00BD4187">
      <w:pPr>
        <w:rPr>
          <w:rFonts w:ascii="Noto Sans JP" w:eastAsia="Noto Sans JP" w:hAnsi="Noto Sans JP"/>
          <w:sz w:val="18"/>
          <w:szCs w:val="18"/>
        </w:rPr>
      </w:pPr>
      <w:r w:rsidRPr="5F4033F8">
        <w:rPr>
          <w:rFonts w:ascii="Noto Sans JP" w:eastAsia="Noto Sans JP" w:hAnsi="Noto Sans JP"/>
          <w:sz w:val="18"/>
          <w:szCs w:val="18"/>
        </w:rPr>
        <w:t>・</w:t>
      </w:r>
      <w:r w:rsidR="00BD4187" w:rsidRPr="0E00CB39">
        <w:rPr>
          <w:rFonts w:ascii="Noto Sans JP" w:eastAsia="Noto Sans JP" w:hAnsi="Noto Sans JP" w:hint="eastAsia"/>
          <w:sz w:val="18"/>
          <w:szCs w:val="18"/>
        </w:rPr>
        <w:t>問い合わせ先：</w:t>
      </w:r>
      <w:r w:rsidR="001B6928">
        <w:rPr>
          <w:rFonts w:ascii="Noto Sans JP" w:eastAsia="Noto Sans JP" w:hAnsi="Noto Sans JP"/>
          <w:sz w:val="18"/>
          <w:szCs w:val="18"/>
        </w:rPr>
        <w:t>entry</w:t>
      </w:r>
      <w:r w:rsidR="00BD4187" w:rsidRPr="0E00CB39">
        <w:rPr>
          <w:rFonts w:ascii="Noto Sans JP" w:eastAsia="Noto Sans JP" w:hAnsi="Noto Sans JP"/>
          <w:sz w:val="18"/>
          <w:szCs w:val="18"/>
        </w:rPr>
        <w:t>@orienteering.or.jp</w:t>
      </w:r>
    </w:p>
    <w:p w14:paraId="5015997D" w14:textId="76D81143" w:rsidR="00AB4660" w:rsidRDefault="5F4033F8" w:rsidP="00BD4187">
      <w:pPr>
        <w:rPr>
          <w:rFonts w:ascii="Noto Sans JP" w:eastAsia="Noto Sans JP" w:hAnsi="Noto Sans JP"/>
          <w:sz w:val="18"/>
          <w:szCs w:val="18"/>
        </w:rPr>
      </w:pPr>
      <w:r w:rsidRPr="5F4033F8">
        <w:rPr>
          <w:rFonts w:ascii="Noto Sans JP" w:eastAsia="Noto Sans JP" w:hAnsi="Noto Sans JP"/>
          <w:sz w:val="18"/>
          <w:szCs w:val="18"/>
        </w:rPr>
        <w:t>・大会Webサイト：</w:t>
      </w:r>
      <w:hyperlink r:id="rId6" w:history="1">
        <w:r w:rsidR="001B6928" w:rsidRPr="001B6928">
          <w:rPr>
            <w:rStyle w:val="a3"/>
          </w:rPr>
          <w:t>https://orienteering.sakura.ne.jp/jroc/2022tochigi/</w:t>
        </w:r>
      </w:hyperlink>
    </w:p>
    <w:p w14:paraId="09D1DE53" w14:textId="77777777" w:rsidR="00AB4660" w:rsidRDefault="00AB4660" w:rsidP="00BD4187">
      <w:pPr>
        <w:rPr>
          <w:rFonts w:ascii="Noto Sans JP" w:eastAsia="Noto Sans JP" w:hAnsi="Noto Sans JP"/>
          <w:sz w:val="18"/>
          <w:szCs w:val="20"/>
        </w:rPr>
      </w:pPr>
    </w:p>
    <w:tbl>
      <w:tblPr>
        <w:tblStyle w:val="a5"/>
        <w:tblW w:w="0" w:type="auto"/>
        <w:tblLook w:val="04A0" w:firstRow="1" w:lastRow="0" w:firstColumn="1" w:lastColumn="0" w:noHBand="0" w:noVBand="1"/>
      </w:tblPr>
      <w:tblGrid>
        <w:gridCol w:w="6091"/>
        <w:gridCol w:w="3402"/>
      </w:tblGrid>
      <w:tr w:rsidR="00AB4660" w14:paraId="1E7194F6" w14:textId="77777777" w:rsidTr="009154B5">
        <w:tc>
          <w:tcPr>
            <w:tcW w:w="6091" w:type="dxa"/>
            <w:shd w:val="clear" w:color="auto" w:fill="E7E6E6" w:themeFill="background2"/>
          </w:tcPr>
          <w:p w14:paraId="4C14C75F" w14:textId="051219C3"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項目</w:t>
            </w:r>
          </w:p>
        </w:tc>
        <w:tc>
          <w:tcPr>
            <w:tcW w:w="3402" w:type="dxa"/>
            <w:shd w:val="clear" w:color="auto" w:fill="E7E6E6" w:themeFill="background2"/>
          </w:tcPr>
          <w:p w14:paraId="54315B95" w14:textId="097ECF03"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記入欄（有無は○を付けてください）</w:t>
            </w:r>
          </w:p>
        </w:tc>
      </w:tr>
      <w:tr w:rsidR="00AB4660" w14:paraId="4A42DE24" w14:textId="77777777" w:rsidTr="00105A07">
        <w:trPr>
          <w:trHeight w:val="592"/>
        </w:trPr>
        <w:tc>
          <w:tcPr>
            <w:tcW w:w="6091" w:type="dxa"/>
          </w:tcPr>
          <w:p w14:paraId="066C52C0" w14:textId="25A65783"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氏名</w:t>
            </w:r>
          </w:p>
        </w:tc>
        <w:tc>
          <w:tcPr>
            <w:tcW w:w="3402" w:type="dxa"/>
          </w:tcPr>
          <w:p w14:paraId="04AF37C4" w14:textId="77777777" w:rsidR="00AB4660" w:rsidRDefault="00AB4660" w:rsidP="00BD4187">
            <w:pPr>
              <w:rPr>
                <w:rFonts w:ascii="Noto Sans JP" w:eastAsia="Noto Sans JP" w:hAnsi="Noto Sans JP"/>
                <w:sz w:val="18"/>
                <w:szCs w:val="20"/>
              </w:rPr>
            </w:pPr>
          </w:p>
        </w:tc>
      </w:tr>
      <w:tr w:rsidR="00AB4660" w14:paraId="1D4AF848" w14:textId="77777777" w:rsidTr="004D61A9">
        <w:trPr>
          <w:trHeight w:val="548"/>
        </w:trPr>
        <w:tc>
          <w:tcPr>
            <w:tcW w:w="6091" w:type="dxa"/>
          </w:tcPr>
          <w:p w14:paraId="0250ECB7" w14:textId="0E99A876"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メールアドレス</w:t>
            </w:r>
          </w:p>
        </w:tc>
        <w:tc>
          <w:tcPr>
            <w:tcW w:w="3402" w:type="dxa"/>
          </w:tcPr>
          <w:p w14:paraId="7595CF97" w14:textId="77777777" w:rsidR="00AB4660" w:rsidRDefault="00AB4660" w:rsidP="00BD4187">
            <w:pPr>
              <w:rPr>
                <w:rFonts w:ascii="Noto Sans JP" w:eastAsia="Noto Sans JP" w:hAnsi="Noto Sans JP"/>
                <w:sz w:val="18"/>
                <w:szCs w:val="20"/>
              </w:rPr>
            </w:pPr>
          </w:p>
        </w:tc>
      </w:tr>
      <w:tr w:rsidR="00AB4660" w14:paraId="0AF7FFF9" w14:textId="77777777" w:rsidTr="00105A07">
        <w:trPr>
          <w:trHeight w:val="571"/>
        </w:trPr>
        <w:tc>
          <w:tcPr>
            <w:tcW w:w="6091" w:type="dxa"/>
          </w:tcPr>
          <w:p w14:paraId="6023B639" w14:textId="35F1D5CD"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参加クラス</w:t>
            </w:r>
          </w:p>
        </w:tc>
        <w:tc>
          <w:tcPr>
            <w:tcW w:w="3402" w:type="dxa"/>
          </w:tcPr>
          <w:p w14:paraId="5512A144" w14:textId="77777777" w:rsidR="00AB4660" w:rsidRDefault="00AB4660" w:rsidP="00BD4187">
            <w:pPr>
              <w:rPr>
                <w:rFonts w:ascii="Noto Sans JP" w:eastAsia="Noto Sans JP" w:hAnsi="Noto Sans JP"/>
                <w:sz w:val="18"/>
                <w:szCs w:val="20"/>
              </w:rPr>
            </w:pPr>
          </w:p>
        </w:tc>
      </w:tr>
      <w:tr w:rsidR="00AB4660" w14:paraId="450AA10C" w14:textId="77777777" w:rsidTr="00F25074">
        <w:tc>
          <w:tcPr>
            <w:tcW w:w="6091" w:type="dxa"/>
          </w:tcPr>
          <w:p w14:paraId="11729A92" w14:textId="77777777"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平熱を超える発熱</w:t>
            </w:r>
          </w:p>
          <w:p w14:paraId="36524503" w14:textId="45D5F055"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（概ね3</w:t>
            </w:r>
            <w:r>
              <w:rPr>
                <w:rFonts w:ascii="Noto Sans JP" w:eastAsia="Noto Sans JP" w:hAnsi="Noto Sans JP"/>
                <w:sz w:val="18"/>
                <w:szCs w:val="20"/>
              </w:rPr>
              <w:t>7.5</w:t>
            </w:r>
            <w:r>
              <w:rPr>
                <w:rFonts w:ascii="Noto Sans JP" w:eastAsia="Noto Sans JP" w:hAnsi="Noto Sans JP" w:hint="eastAsia"/>
                <w:sz w:val="18"/>
                <w:szCs w:val="20"/>
              </w:rPr>
              <w:t>℃以上）</w:t>
            </w:r>
          </w:p>
        </w:tc>
        <w:tc>
          <w:tcPr>
            <w:tcW w:w="3402" w:type="dxa"/>
            <w:vAlign w:val="center"/>
          </w:tcPr>
          <w:p w14:paraId="0D2E4EA6" w14:textId="609E4B9F"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0C1AA7E8" w14:textId="77777777" w:rsidTr="00F25074">
        <w:tc>
          <w:tcPr>
            <w:tcW w:w="6091" w:type="dxa"/>
          </w:tcPr>
          <w:p w14:paraId="01C874FC" w14:textId="1D51A349" w:rsidR="00AB4660" w:rsidRDefault="00AB4660" w:rsidP="00BD4187">
            <w:pPr>
              <w:rPr>
                <w:rFonts w:ascii="Noto Sans JP" w:eastAsia="Noto Sans JP" w:hAnsi="Noto Sans JP"/>
                <w:sz w:val="18"/>
                <w:szCs w:val="20"/>
              </w:rPr>
            </w:pPr>
            <w:r>
              <w:rPr>
                <w:rFonts w:ascii="Noto Sans JP" w:eastAsia="Noto Sans JP" w:hAnsi="Noto Sans JP" w:hint="eastAsia"/>
                <w:sz w:val="18"/>
                <w:szCs w:val="20"/>
              </w:rPr>
              <w:t>咳、のどの痛みなどの風邪の症状</w:t>
            </w:r>
          </w:p>
        </w:tc>
        <w:tc>
          <w:tcPr>
            <w:tcW w:w="3402" w:type="dxa"/>
            <w:vAlign w:val="center"/>
          </w:tcPr>
          <w:p w14:paraId="023C879F" w14:textId="61EC3E23"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14CEEF46" w14:textId="77777777" w:rsidTr="00F25074">
        <w:tc>
          <w:tcPr>
            <w:tcW w:w="6091" w:type="dxa"/>
          </w:tcPr>
          <w:p w14:paraId="77AF6D7A" w14:textId="7147D07A"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だるさ（倦怠感）</w:t>
            </w:r>
          </w:p>
        </w:tc>
        <w:tc>
          <w:tcPr>
            <w:tcW w:w="3402" w:type="dxa"/>
            <w:vAlign w:val="center"/>
          </w:tcPr>
          <w:p w14:paraId="2007E56C" w14:textId="3F18A48C"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0C265180" w14:textId="77777777" w:rsidTr="00F25074">
        <w:tc>
          <w:tcPr>
            <w:tcW w:w="6091" w:type="dxa"/>
          </w:tcPr>
          <w:p w14:paraId="6F103944" w14:textId="6A685AD6"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息苦しさ（呼吸困難）</w:t>
            </w:r>
          </w:p>
        </w:tc>
        <w:tc>
          <w:tcPr>
            <w:tcW w:w="3402" w:type="dxa"/>
            <w:vAlign w:val="center"/>
          </w:tcPr>
          <w:p w14:paraId="5C71E78D" w14:textId="2F6D74EA"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1D377796" w14:textId="77777777" w:rsidTr="00F25074">
        <w:tc>
          <w:tcPr>
            <w:tcW w:w="6091" w:type="dxa"/>
          </w:tcPr>
          <w:p w14:paraId="6B75C247" w14:textId="6C0AFC65"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嗅覚や味覚の異常</w:t>
            </w:r>
          </w:p>
        </w:tc>
        <w:tc>
          <w:tcPr>
            <w:tcW w:w="3402" w:type="dxa"/>
            <w:vAlign w:val="center"/>
          </w:tcPr>
          <w:p w14:paraId="1FAB1DC6" w14:textId="152AF79F"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0C276A03" w14:textId="77777777" w:rsidTr="00F25074">
        <w:tc>
          <w:tcPr>
            <w:tcW w:w="6091" w:type="dxa"/>
          </w:tcPr>
          <w:p w14:paraId="7DA1412B" w14:textId="704C3764"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体が重く感じる、疲れやすい</w:t>
            </w:r>
          </w:p>
        </w:tc>
        <w:tc>
          <w:tcPr>
            <w:tcW w:w="3402" w:type="dxa"/>
            <w:vAlign w:val="center"/>
          </w:tcPr>
          <w:p w14:paraId="2E4E1545" w14:textId="2C6A5499"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038D7064" w14:textId="77777777" w:rsidTr="00F25074">
        <w:tc>
          <w:tcPr>
            <w:tcW w:w="6091" w:type="dxa"/>
          </w:tcPr>
          <w:p w14:paraId="167BBB0B" w14:textId="2B2DB21E"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新型コロナウイルス感染者との濃厚接触者に該当し、待機期間中にある</w:t>
            </w:r>
          </w:p>
        </w:tc>
        <w:tc>
          <w:tcPr>
            <w:tcW w:w="3402" w:type="dxa"/>
            <w:vAlign w:val="center"/>
          </w:tcPr>
          <w:p w14:paraId="23C35942" w14:textId="063C3027"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r w:rsidR="00AB4660" w14:paraId="60C67A40" w14:textId="77777777" w:rsidTr="00F25074">
        <w:tc>
          <w:tcPr>
            <w:tcW w:w="6091" w:type="dxa"/>
          </w:tcPr>
          <w:p w14:paraId="19CC8EAA" w14:textId="397EAFD0" w:rsidR="00AB4660" w:rsidRDefault="00AB4660" w:rsidP="00BD4187">
            <w:pPr>
              <w:rPr>
                <w:rFonts w:ascii="Noto Sans JP" w:eastAsia="Noto Sans JP" w:hAnsi="Noto Sans JP"/>
                <w:sz w:val="18"/>
                <w:szCs w:val="20"/>
              </w:rPr>
            </w:pPr>
            <w:r w:rsidRPr="00AB4660">
              <w:rPr>
                <w:rFonts w:ascii="Noto Sans JP" w:eastAsia="Noto Sans JP" w:hAnsi="Noto Sans JP" w:hint="eastAsia"/>
                <w:sz w:val="18"/>
                <w:szCs w:val="20"/>
              </w:rPr>
              <w:t>同居家族や身近な人に新型コロナウイルスの感染が疑われる方がいる</w:t>
            </w:r>
          </w:p>
        </w:tc>
        <w:tc>
          <w:tcPr>
            <w:tcW w:w="3402" w:type="dxa"/>
            <w:vAlign w:val="center"/>
          </w:tcPr>
          <w:p w14:paraId="5789C51B" w14:textId="4E0FEEFB" w:rsidR="00AB4660" w:rsidRDefault="00AB4660" w:rsidP="00F25074">
            <w:pPr>
              <w:jc w:val="center"/>
              <w:rPr>
                <w:rFonts w:ascii="Noto Sans JP" w:eastAsia="Noto Sans JP" w:hAnsi="Noto Sans JP"/>
                <w:sz w:val="18"/>
                <w:szCs w:val="20"/>
              </w:rPr>
            </w:pPr>
            <w:r>
              <w:rPr>
                <w:rFonts w:ascii="Noto Sans JP" w:eastAsia="Noto Sans JP" w:hAnsi="Noto Sans JP" w:hint="eastAsia"/>
                <w:sz w:val="18"/>
                <w:szCs w:val="20"/>
              </w:rPr>
              <w:t>有　／　無</w:t>
            </w:r>
          </w:p>
        </w:tc>
      </w:tr>
    </w:tbl>
    <w:p w14:paraId="6B17361E" w14:textId="534AD8EA" w:rsidR="00AB4660" w:rsidRDefault="00AB4660" w:rsidP="00BD4187">
      <w:pPr>
        <w:rPr>
          <w:rFonts w:ascii="Noto Sans JP" w:eastAsia="Noto Sans JP" w:hAnsi="Noto Sans JP"/>
          <w:sz w:val="18"/>
          <w:szCs w:val="20"/>
        </w:rPr>
      </w:pPr>
    </w:p>
    <w:p w14:paraId="79705CC6" w14:textId="1479248E" w:rsidR="009154B5" w:rsidRDefault="00AB4660" w:rsidP="00BD4187">
      <w:pPr>
        <w:rPr>
          <w:rFonts w:ascii="Noto Sans JP" w:eastAsia="Noto Sans JP" w:hAnsi="Noto Sans JP"/>
          <w:sz w:val="18"/>
          <w:szCs w:val="18"/>
        </w:rPr>
      </w:pPr>
      <w:r w:rsidRPr="5F133676">
        <w:rPr>
          <w:rFonts w:ascii="Noto Sans JP" w:eastAsia="Noto Sans JP" w:hAnsi="Noto Sans JP" w:hint="eastAsia"/>
          <w:sz w:val="18"/>
          <w:szCs w:val="18"/>
        </w:rPr>
        <w:t>記載内容に相違がない場合は、右記にチェックをお願いいたします。</w:t>
      </w:r>
      <w:r>
        <w:rPr>
          <w:noProof/>
        </w:rPr>
        <mc:AlternateContent>
          <mc:Choice Requires="wps">
            <w:drawing>
              <wp:inline distT="0" distB="0" distL="0" distR="0" wp14:anchorId="0844F7AF" wp14:editId="532DB3DB">
                <wp:extent cx="308610" cy="308610"/>
                <wp:effectExtent l="19050" t="19050" r="15240" b="15240"/>
                <wp:docPr id="824566718" name="正方形/長方形 1"/>
                <wp:cNvGraphicFramePr/>
                <a:graphic xmlns:a="http://schemas.openxmlformats.org/drawingml/2006/main">
                  <a:graphicData uri="http://schemas.microsoft.com/office/word/2010/wordprocessingShape">
                    <wps:wsp>
                      <wps:cNvSpPr/>
                      <wps:spPr>
                        <a:xfrm>
                          <a:off x="0" y="0"/>
                          <a:ext cx="308610" cy="308610"/>
                        </a:xfrm>
                        <a:prstGeom prst="rect">
                          <a:avLst/>
                        </a:prstGeom>
                        <a:noFill/>
                        <a:ln w="28575">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4B4328DA" id="正方形/長方形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" filled="f" strokecolor="black [3213]" strokeweight="2.25pt">
                <w10:anchorlock/>
              </v:rect>
            </w:pict>
          </mc:Fallback>
        </mc:AlternateContent>
      </w:r>
    </w:p>
    <w:p w14:paraId="55FE81B6" w14:textId="7FB369BA" w:rsidR="009154B5" w:rsidRDefault="009154B5">
      <w:pPr>
        <w:widowControl/>
        <w:jc w:val="left"/>
        <w:rPr>
          <w:rFonts w:ascii="Noto Sans JP" w:eastAsia="Noto Sans JP" w:hAnsi="Noto Sans JP"/>
          <w:sz w:val="18"/>
          <w:szCs w:val="20"/>
        </w:rPr>
      </w:pPr>
    </w:p>
    <w:sectPr w:rsidR="009154B5" w:rsidSect="00BD41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JP">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7"/>
    <w:rsid w:val="00021A3B"/>
    <w:rsid w:val="000464DD"/>
    <w:rsid w:val="00081352"/>
    <w:rsid w:val="00105A07"/>
    <w:rsid w:val="00167F88"/>
    <w:rsid w:val="00197C05"/>
    <w:rsid w:val="001B3142"/>
    <w:rsid w:val="001B6730"/>
    <w:rsid w:val="001B6928"/>
    <w:rsid w:val="001C1696"/>
    <w:rsid w:val="0027256E"/>
    <w:rsid w:val="002945E6"/>
    <w:rsid w:val="00355756"/>
    <w:rsid w:val="00377C5B"/>
    <w:rsid w:val="003B3A81"/>
    <w:rsid w:val="0042248B"/>
    <w:rsid w:val="004D61A9"/>
    <w:rsid w:val="006120BE"/>
    <w:rsid w:val="006248AB"/>
    <w:rsid w:val="00692C2C"/>
    <w:rsid w:val="006D0E52"/>
    <w:rsid w:val="006D6288"/>
    <w:rsid w:val="006E60F6"/>
    <w:rsid w:val="00703BA4"/>
    <w:rsid w:val="00794566"/>
    <w:rsid w:val="008074A2"/>
    <w:rsid w:val="008840B6"/>
    <w:rsid w:val="008950B6"/>
    <w:rsid w:val="008B3DDA"/>
    <w:rsid w:val="009154B5"/>
    <w:rsid w:val="009269B4"/>
    <w:rsid w:val="00941FCE"/>
    <w:rsid w:val="00972F70"/>
    <w:rsid w:val="00977348"/>
    <w:rsid w:val="00990E3E"/>
    <w:rsid w:val="00996C9A"/>
    <w:rsid w:val="009D407D"/>
    <w:rsid w:val="00A65AF8"/>
    <w:rsid w:val="00A7684F"/>
    <w:rsid w:val="00AB4660"/>
    <w:rsid w:val="00AC4306"/>
    <w:rsid w:val="00AC7621"/>
    <w:rsid w:val="00B01145"/>
    <w:rsid w:val="00BA3284"/>
    <w:rsid w:val="00BD0471"/>
    <w:rsid w:val="00BD4187"/>
    <w:rsid w:val="00C13D96"/>
    <w:rsid w:val="00C1539D"/>
    <w:rsid w:val="00C82783"/>
    <w:rsid w:val="00CF24F0"/>
    <w:rsid w:val="00D934CA"/>
    <w:rsid w:val="00E51A4D"/>
    <w:rsid w:val="00E5391D"/>
    <w:rsid w:val="00EF11E7"/>
    <w:rsid w:val="00F25074"/>
    <w:rsid w:val="00FC15D2"/>
    <w:rsid w:val="0E00CB39"/>
    <w:rsid w:val="13D01EAB"/>
    <w:rsid w:val="1B492356"/>
    <w:rsid w:val="2BB3B379"/>
    <w:rsid w:val="340324D5"/>
    <w:rsid w:val="35871D15"/>
    <w:rsid w:val="40751041"/>
    <w:rsid w:val="4D70E98B"/>
    <w:rsid w:val="592BE997"/>
    <w:rsid w:val="5A744AB9"/>
    <w:rsid w:val="5EF3B525"/>
    <w:rsid w:val="5F133676"/>
    <w:rsid w:val="5F4033F8"/>
    <w:rsid w:val="602B71ED"/>
    <w:rsid w:val="61ED4F64"/>
    <w:rsid w:val="6F7A9E70"/>
    <w:rsid w:val="70510B21"/>
    <w:rsid w:val="707E08A3"/>
    <w:rsid w:val="710F7E65"/>
    <w:rsid w:val="7549F1E2"/>
    <w:rsid w:val="758EE8D1"/>
    <w:rsid w:val="7B19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3DB34"/>
  <w15:chartTrackingRefBased/>
  <w15:docId w15:val="{E2CE77CF-A233-4320-AEAD-B1692EE5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660"/>
    <w:rPr>
      <w:color w:val="0563C1" w:themeColor="hyperlink"/>
      <w:u w:val="single"/>
    </w:rPr>
  </w:style>
  <w:style w:type="character" w:styleId="a4">
    <w:name w:val="Unresolved Mention"/>
    <w:basedOn w:val="a0"/>
    <w:uiPriority w:val="99"/>
    <w:semiHidden/>
    <w:unhideWhenUsed/>
    <w:rsid w:val="00AB4660"/>
    <w:rPr>
      <w:color w:val="605E5C"/>
      <w:shd w:val="clear" w:color="auto" w:fill="E1DFDD"/>
    </w:rPr>
  </w:style>
  <w:style w:type="table" w:styleId="a5">
    <w:name w:val="Table Grid"/>
    <w:basedOn w:val="a1"/>
    <w:uiPriority w:val="39"/>
    <w:rsid w:val="00AB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82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3220">
      <w:bodyDiv w:val="1"/>
      <w:marLeft w:val="0"/>
      <w:marRight w:val="0"/>
      <w:marTop w:val="0"/>
      <w:marBottom w:val="0"/>
      <w:divBdr>
        <w:top w:val="none" w:sz="0" w:space="0" w:color="auto"/>
        <w:left w:val="none" w:sz="0" w:space="0" w:color="auto"/>
        <w:bottom w:val="none" w:sz="0" w:space="0" w:color="auto"/>
        <w:right w:val="none" w:sz="0" w:space="0" w:color="auto"/>
      </w:divBdr>
      <w:divsChild>
        <w:div w:id="1673213892">
          <w:marLeft w:val="0"/>
          <w:marRight w:val="0"/>
          <w:marTop w:val="0"/>
          <w:marBottom w:val="0"/>
          <w:divBdr>
            <w:top w:val="none" w:sz="0" w:space="0" w:color="auto"/>
            <w:left w:val="none" w:sz="0" w:space="0" w:color="auto"/>
            <w:bottom w:val="none" w:sz="0" w:space="0" w:color="auto"/>
            <w:right w:val="none" w:sz="0" w:space="0" w:color="auto"/>
          </w:divBdr>
          <w:divsChild>
            <w:div w:id="505288121">
              <w:marLeft w:val="0"/>
              <w:marRight w:val="0"/>
              <w:marTop w:val="0"/>
              <w:marBottom w:val="0"/>
              <w:divBdr>
                <w:top w:val="none" w:sz="0" w:space="0" w:color="auto"/>
                <w:left w:val="none" w:sz="0" w:space="0" w:color="auto"/>
                <w:bottom w:val="none" w:sz="0" w:space="0" w:color="auto"/>
                <w:right w:val="none" w:sz="0" w:space="0" w:color="auto"/>
              </w:divBdr>
            </w:div>
          </w:divsChild>
        </w:div>
        <w:div w:id="1950358705">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ienteering.sakura.ne.jp/jroc/2022tochigi/" TargetMode="External"/><Relationship Id="rId5" Type="http://schemas.openxmlformats.org/officeDocument/2006/relationships/hyperlink" Target="https://www.city.yaita.tochigi.jp/soshiki/kokutai-sports/yaitasportspar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CD1B-1710-2045-8FA0-ABC62956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 saho</dc:creator>
  <cp:keywords/>
  <dc:description/>
  <cp:lastModifiedBy>小野 賢二</cp:lastModifiedBy>
  <cp:revision>36</cp:revision>
  <dcterms:created xsi:type="dcterms:W3CDTF">2022-10-06T02:35:00Z</dcterms:created>
  <dcterms:modified xsi:type="dcterms:W3CDTF">2023-01-28T12:58:00Z</dcterms:modified>
</cp:coreProperties>
</file>